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11" w:line="259" w:lineRule="auto"/>
        <w:ind w:left="-15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赣南师范大学科技学院校舍安全隐患排查统计表</w:t>
      </w:r>
    </w:p>
    <w:p>
      <w:pPr>
        <w:tabs>
          <w:tab w:val="right" w:pos="13759"/>
        </w:tabs>
        <w:spacing w:line="259" w:lineRule="auto"/>
        <w:ind w:left="-1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填报单位：（盖章）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填报时间： 年 月 日</w:t>
      </w:r>
    </w:p>
    <w:tbl>
      <w:tblPr>
        <w:tblStyle w:val="6"/>
        <w:tblW w:w="14174" w:type="dxa"/>
        <w:tblInd w:w="-108" w:type="dxa"/>
        <w:tblLayout w:type="autofit"/>
        <w:tblCellMar>
          <w:top w:w="0" w:type="dxa"/>
          <w:left w:w="223" w:type="dxa"/>
          <w:bottom w:w="168" w:type="dxa"/>
          <w:right w:w="223" w:type="dxa"/>
        </w:tblCellMar>
      </w:tblPr>
      <w:tblGrid>
        <w:gridCol w:w="1008"/>
        <w:gridCol w:w="5580"/>
        <w:gridCol w:w="4042"/>
        <w:gridCol w:w="3544"/>
      </w:tblGrid>
      <w:tr>
        <w:tblPrEx>
          <w:tblCellMar>
            <w:top w:w="0" w:type="dxa"/>
            <w:left w:w="223" w:type="dxa"/>
            <w:bottom w:w="168" w:type="dxa"/>
            <w:right w:w="223" w:type="dxa"/>
          </w:tblCellMar>
        </w:tblPrEx>
        <w:trPr>
          <w:trHeight w:val="85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校舍安全隐患内容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整改措施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83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需请学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院</w:t>
            </w:r>
            <w:r>
              <w:rPr>
                <w:rFonts w:ascii="宋体" w:hAnsi="宋体" w:eastAsia="宋体"/>
                <w:sz w:val="28"/>
                <w:szCs w:val="28"/>
              </w:rPr>
              <w:t>解决的问题</w:t>
            </w:r>
          </w:p>
        </w:tc>
      </w:tr>
      <w:tr>
        <w:tblPrEx>
          <w:tblCellMar>
            <w:top w:w="0" w:type="dxa"/>
            <w:left w:w="223" w:type="dxa"/>
            <w:bottom w:w="168" w:type="dxa"/>
            <w:right w:w="223" w:type="dxa"/>
          </w:tblCellMar>
        </w:tblPrEx>
        <w:trPr>
          <w:trHeight w:val="85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4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223" w:type="dxa"/>
            <w:bottom w:w="168" w:type="dxa"/>
            <w:right w:w="223" w:type="dxa"/>
          </w:tblCellMar>
        </w:tblPrEx>
        <w:trPr>
          <w:trHeight w:val="85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4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223" w:type="dxa"/>
            <w:bottom w:w="168" w:type="dxa"/>
            <w:right w:w="223" w:type="dxa"/>
          </w:tblCellMar>
        </w:tblPrEx>
        <w:trPr>
          <w:trHeight w:val="85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4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223" w:type="dxa"/>
            <w:bottom w:w="168" w:type="dxa"/>
            <w:right w:w="223" w:type="dxa"/>
          </w:tblCellMar>
        </w:tblPrEx>
        <w:trPr>
          <w:trHeight w:val="85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4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tabs>
          <w:tab w:val="center" w:pos="6860"/>
          <w:tab w:val="center" w:pos="11062"/>
        </w:tabs>
        <w:spacing w:line="259" w:lineRule="auto"/>
        <w:rPr>
          <w:sz w:val="32"/>
          <w:szCs w:val="32"/>
        </w:rPr>
      </w:pPr>
      <w:r>
        <w:rPr>
          <w:rFonts w:hint="eastAsia" w:ascii="仿宋_GB2312" w:eastAsia="仿宋_GB2312"/>
          <w:sz w:val="28"/>
        </w:rPr>
        <w:t>单位（部门）负责人：</w:t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>联络员：</w:t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>联系电话：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JkZmU5NGY0NTYzNjVjYjg0ZDM3MTYxMDIwZjM3ODIifQ=="/>
  </w:docVars>
  <w:rsids>
    <w:rsidRoot w:val="00A2259E"/>
    <w:rsid w:val="00257DCC"/>
    <w:rsid w:val="00A2259E"/>
    <w:rsid w:val="00F17D19"/>
    <w:rsid w:val="0777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uiPriority w:val="99"/>
  </w:style>
  <w:style w:type="table" w:customStyle="1" w:styleId="6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 10</Company>
  <Pages>3</Pages>
  <Words>704</Words>
  <Characters>724</Characters>
  <Lines>5</Lines>
  <Paragraphs>1</Paragraphs>
  <TotalTime>4</TotalTime>
  <ScaleCrop>false</ScaleCrop>
  <LinksUpToDate>false</LinksUpToDate>
  <CharactersWithSpaces>730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2022-05-10T00:40:00Z</dcterms:created>
  <dc:creator>Windows 10</dc:creator>
  <cp:lastModifiedBy>Fancy°落</cp:lastModifiedBy>
  <dcterms:modified xsi:type="dcterms:W3CDTF">2023-03-27T02:34:30Z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8C08F84B45334702AB8033D37144FC61</vt:lpwstr>
  </property>
</Properties>
</file>