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315" w:lineRule="auto"/>
        <w:ind w:right="157"/>
        <w:rPr>
          <w:rFonts w:ascii="仿宋_GB2312" w:hAnsi="新宋体" w:eastAsia="仿宋_GB2312" w:cs="新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 w:cs="新宋体"/>
          <w:sz w:val="32"/>
          <w:szCs w:val="32"/>
        </w:rPr>
        <w:t>附件</w:t>
      </w:r>
    </w:p>
    <w:p>
      <w:pPr>
        <w:spacing w:before="1" w:line="315" w:lineRule="auto"/>
        <w:ind w:left="8" w:right="157" w:firstLine="633"/>
        <w:jc w:val="center"/>
        <w:rPr>
          <w:rFonts w:ascii="方正小标宋简体" w:hAnsi="黑体" w:eastAsia="方正小标宋简体" w:cs="新宋体"/>
          <w:spacing w:val="20"/>
          <w:sz w:val="36"/>
          <w:szCs w:val="36"/>
        </w:rPr>
      </w:pPr>
      <w:r>
        <w:rPr>
          <w:rFonts w:hint="eastAsia" w:ascii="方正小标宋简体" w:hAnsi="黑体" w:eastAsia="方正小标宋简体" w:cs="新宋体"/>
          <w:spacing w:val="20"/>
          <w:sz w:val="36"/>
          <w:szCs w:val="36"/>
        </w:rPr>
        <w:t>赣南师范大学科技学院用电安全隐患排查表</w:t>
      </w:r>
    </w:p>
    <w:p>
      <w:pPr>
        <w:spacing w:before="1" w:line="315" w:lineRule="auto"/>
        <w:ind w:right="28"/>
        <w:rPr>
          <w:rFonts w:ascii="仿宋_GB2312" w:hAnsi="仿宋" w:eastAsia="仿宋_GB2312" w:cs="新宋体"/>
          <w:sz w:val="28"/>
          <w:szCs w:val="28"/>
        </w:rPr>
      </w:pPr>
      <w:r>
        <w:rPr>
          <w:rFonts w:hint="eastAsia" w:ascii="仿宋_GB2312" w:hAnsi="仿宋" w:eastAsia="仿宋_GB2312" w:cs="新宋体"/>
          <w:sz w:val="28"/>
          <w:szCs w:val="28"/>
        </w:rPr>
        <w:t xml:space="preserve">单位（部门）： </w:t>
      </w:r>
      <w:r>
        <w:rPr>
          <w:rFonts w:ascii="仿宋_GB2312" w:hAnsi="仿宋" w:eastAsia="仿宋_GB2312" w:cs="新宋体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 w:cs="新宋体"/>
          <w:sz w:val="28"/>
          <w:szCs w:val="28"/>
        </w:rPr>
        <w:t xml:space="preserve">负责人： </w:t>
      </w:r>
      <w:r>
        <w:rPr>
          <w:rFonts w:ascii="仿宋_GB2312" w:hAnsi="仿宋" w:eastAsia="仿宋_GB2312" w:cs="新宋体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 w:cs="新宋体"/>
          <w:sz w:val="28"/>
          <w:szCs w:val="28"/>
        </w:rPr>
        <w:t xml:space="preserve">年 </w:t>
      </w:r>
      <w:r>
        <w:rPr>
          <w:rFonts w:ascii="仿宋_GB2312" w:hAnsi="仿宋" w:eastAsia="仿宋_GB2312" w:cs="新宋体"/>
          <w:sz w:val="28"/>
          <w:szCs w:val="28"/>
        </w:rPr>
        <w:t xml:space="preserve"> </w:t>
      </w:r>
      <w:r>
        <w:rPr>
          <w:rFonts w:hint="eastAsia" w:ascii="仿宋_GB2312" w:hAnsi="仿宋" w:eastAsia="仿宋_GB2312" w:cs="新宋体"/>
          <w:sz w:val="28"/>
          <w:szCs w:val="28"/>
        </w:rPr>
        <w:t xml:space="preserve">月 </w:t>
      </w:r>
      <w:r>
        <w:rPr>
          <w:rFonts w:ascii="仿宋_GB2312" w:hAnsi="仿宋" w:eastAsia="仿宋_GB2312" w:cs="新宋体"/>
          <w:sz w:val="28"/>
          <w:szCs w:val="28"/>
        </w:rPr>
        <w:t xml:space="preserve"> </w:t>
      </w:r>
      <w:r>
        <w:rPr>
          <w:rFonts w:hint="eastAsia" w:ascii="仿宋_GB2312" w:hAnsi="仿宋" w:eastAsia="仿宋_GB2312" w:cs="新宋体"/>
          <w:sz w:val="28"/>
          <w:szCs w:val="28"/>
        </w:rPr>
        <w:t>日</w:t>
      </w:r>
    </w:p>
    <w:tbl>
      <w:tblPr>
        <w:tblStyle w:val="6"/>
        <w:tblW w:w="917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59"/>
        <w:gridCol w:w="1701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  <w:r>
              <w:rPr>
                <w:rFonts w:hint="eastAsia" w:ascii="宋体" w:hAnsi="宋体" w:eastAsia="宋体" w:cs="新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  <w:r>
              <w:rPr>
                <w:rFonts w:hint="eastAsia" w:ascii="宋体" w:hAnsi="宋体" w:eastAsia="宋体" w:cs="新宋体"/>
                <w:sz w:val="28"/>
                <w:szCs w:val="28"/>
              </w:rPr>
              <w:t>排查时间</w:t>
            </w: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  <w:r>
              <w:rPr>
                <w:rFonts w:hint="eastAsia" w:ascii="宋体" w:hAnsi="宋体" w:eastAsia="宋体" w:cs="新宋体"/>
                <w:sz w:val="28"/>
                <w:szCs w:val="28"/>
              </w:rPr>
              <w:t>排查地点</w:t>
            </w: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  <w:r>
              <w:rPr>
                <w:rFonts w:hint="eastAsia" w:ascii="宋体" w:hAnsi="宋体" w:eastAsia="宋体" w:cs="新宋体"/>
                <w:sz w:val="28"/>
                <w:szCs w:val="28"/>
              </w:rPr>
              <w:t>隐患描述</w:t>
            </w: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  <w:r>
              <w:rPr>
                <w:rFonts w:hint="eastAsia" w:ascii="宋体" w:hAnsi="宋体" w:eastAsia="宋体" w:cs="新宋体"/>
                <w:sz w:val="28"/>
                <w:szCs w:val="28"/>
              </w:rPr>
              <w:t>整改措施及意见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" w:line="315" w:lineRule="auto"/>
              <w:ind w:right="157"/>
              <w:jc w:val="center"/>
              <w:rPr>
                <w:rFonts w:ascii="宋体" w:hAnsi="宋体" w:eastAsia="宋体" w:cs="新宋体"/>
                <w:sz w:val="28"/>
                <w:szCs w:val="28"/>
              </w:rPr>
            </w:pPr>
          </w:p>
        </w:tc>
      </w:tr>
    </w:tbl>
    <w:p>
      <w:pPr>
        <w:spacing w:before="1" w:line="315" w:lineRule="auto"/>
        <w:ind w:right="28" w:firstLine="560" w:firstLineChars="200"/>
        <w:rPr>
          <w:rFonts w:ascii="仿宋_GB2312" w:hAnsi="仿宋" w:eastAsia="仿宋_GB2312" w:cs="新宋体"/>
          <w:sz w:val="28"/>
          <w:szCs w:val="28"/>
        </w:rPr>
      </w:pPr>
      <w:r>
        <w:rPr>
          <w:rFonts w:hint="eastAsia" w:ascii="仿宋_GB2312" w:hAnsi="仿宋" w:eastAsia="仿宋_GB2312" w:cs="新宋体"/>
          <w:sz w:val="28"/>
          <w:szCs w:val="28"/>
        </w:rPr>
        <w:t>注：请将表格纸质稿签字盖章报送。电子稿后按序号附每个隐患的电子照片一并报送。</w:t>
      </w:r>
    </w:p>
    <w:p>
      <w:pPr>
        <w:spacing w:line="14" w:lineRule="auto"/>
        <w:jc w:val="both"/>
        <w:rPr>
          <w:sz w:val="2"/>
        </w:rPr>
      </w:pPr>
    </w:p>
    <w:sectPr>
      <w:pgSz w:w="11907" w:h="16839"/>
      <w:pgMar w:top="1431" w:right="1474" w:bottom="1478" w:left="1474" w:header="0" w:footer="119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ZmU5NGY0NTYzNjVjYjg0ZDM3MTYxMDIwZjM3ODIifQ=="/>
  </w:docVars>
  <w:rsids>
    <w:rsidRoot w:val="006D6CB4"/>
    <w:rsid w:val="00011B59"/>
    <w:rsid w:val="00024BFA"/>
    <w:rsid w:val="00036EAC"/>
    <w:rsid w:val="00046937"/>
    <w:rsid w:val="0009049F"/>
    <w:rsid w:val="000D495F"/>
    <w:rsid w:val="00120118"/>
    <w:rsid w:val="001635E6"/>
    <w:rsid w:val="001A0FFE"/>
    <w:rsid w:val="001C386E"/>
    <w:rsid w:val="00292AED"/>
    <w:rsid w:val="002D7BCC"/>
    <w:rsid w:val="003352A5"/>
    <w:rsid w:val="00386B29"/>
    <w:rsid w:val="00391C03"/>
    <w:rsid w:val="00423A47"/>
    <w:rsid w:val="004252B3"/>
    <w:rsid w:val="00444470"/>
    <w:rsid w:val="00454942"/>
    <w:rsid w:val="004B17D9"/>
    <w:rsid w:val="004B441D"/>
    <w:rsid w:val="004D6E59"/>
    <w:rsid w:val="00514322"/>
    <w:rsid w:val="00556532"/>
    <w:rsid w:val="005E41A5"/>
    <w:rsid w:val="00621929"/>
    <w:rsid w:val="00666D86"/>
    <w:rsid w:val="00680D8F"/>
    <w:rsid w:val="006D6CB4"/>
    <w:rsid w:val="008116A4"/>
    <w:rsid w:val="00842A92"/>
    <w:rsid w:val="008A5F59"/>
    <w:rsid w:val="00966075"/>
    <w:rsid w:val="009817FD"/>
    <w:rsid w:val="009B37DA"/>
    <w:rsid w:val="009C67CE"/>
    <w:rsid w:val="00A43E9B"/>
    <w:rsid w:val="00A50C00"/>
    <w:rsid w:val="00A74A01"/>
    <w:rsid w:val="00A76F03"/>
    <w:rsid w:val="00AB41ED"/>
    <w:rsid w:val="00B077C4"/>
    <w:rsid w:val="00B706CC"/>
    <w:rsid w:val="00BE4AE4"/>
    <w:rsid w:val="00BF01A3"/>
    <w:rsid w:val="00BF78D2"/>
    <w:rsid w:val="00C1612B"/>
    <w:rsid w:val="00C320D0"/>
    <w:rsid w:val="00C471B5"/>
    <w:rsid w:val="00C675CE"/>
    <w:rsid w:val="00CF435F"/>
    <w:rsid w:val="00CF4A1B"/>
    <w:rsid w:val="00D955C2"/>
    <w:rsid w:val="00D96F43"/>
    <w:rsid w:val="00DD2922"/>
    <w:rsid w:val="00DE11C4"/>
    <w:rsid w:val="00E50CDC"/>
    <w:rsid w:val="00E535D0"/>
    <w:rsid w:val="00E71FB9"/>
    <w:rsid w:val="00E853EF"/>
    <w:rsid w:val="00EE1CCB"/>
    <w:rsid w:val="00EE5D3F"/>
    <w:rsid w:val="00EF5BD8"/>
    <w:rsid w:val="00F2319D"/>
    <w:rsid w:val="00FF6860"/>
    <w:rsid w:val="553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1138</Words>
  <Characters>1184</Characters>
  <Lines>9</Lines>
  <Paragraphs>2</Paragraphs>
  <TotalTime>5</TotalTime>
  <ScaleCrop>false</ScaleCrop>
  <LinksUpToDate>false</LinksUpToDate>
  <CharactersWithSpaces>1219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2022-09-01T05:21:00Z</dcterms:created>
  <dc:creator>Lenovo User</dc:creator>
  <cp:lastModifiedBy>Fancy°落</cp:lastModifiedBy>
  <dcterms:modified xsi:type="dcterms:W3CDTF">2023-03-27T03:52:29Z</dcterms:modified>
  <dc:title>关于2010年做好学校突发公共卫生事件防控工作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2022-08-31T10:48:08Z</vt:filetime>
  </property>
  <property fmtid="{D5CDD505-2E9C-101B-9397-08002B2CF9AE}" pid="4" name="KSOProductBuildVer">
    <vt:lpwstr>2052-11.1.0.13703</vt:lpwstr>
  </property>
  <property fmtid="{D5CDD505-2E9C-101B-9397-08002B2CF9AE}" pid="5" name="ICV">
    <vt:lpwstr>1E7686381B5C499FB39436EBC29D73A5</vt:lpwstr>
  </property>
</Properties>
</file>